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DF" w:rsidRDefault="00261E93" w:rsidP="000D65F3">
      <w:pPr>
        <w:spacing w:line="440" w:lineRule="exact"/>
        <w:rPr>
          <w:rFonts w:ascii="仿宋"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5.2pt;margin-top:133.85pt;width:416.1pt;height:64.5pt;z-index:251656704;mso-position-horizontal-relative:page;mso-position-vertical-relative:page" fillcolor="red" strokecolor="red">
            <v:shadow color="#868686"/>
            <v:textpath style="font-family:&quot;方正小标宋简体&quot;;font-size:40pt;v-text-kern:t" trim="t" fitpath="t" string="苏州健雄职业技术学院文件"/>
            <w10:wrap type="square" anchorx="page" anchory="margin"/>
          </v:shape>
        </w:pict>
      </w:r>
      <w:r w:rsidR="008926DF">
        <w:rPr>
          <w:rFonts w:ascii="仿宋" w:cs="仿宋"/>
        </w:rPr>
        <w:t xml:space="preserve">  </w:t>
      </w:r>
    </w:p>
    <w:p w:rsidR="008926DF" w:rsidRDefault="008926DF" w:rsidP="000D65F3">
      <w:pPr>
        <w:spacing w:line="440" w:lineRule="exact"/>
        <w:rPr>
          <w:rFonts w:ascii="仿宋" w:cs="Times New Roman"/>
        </w:rPr>
      </w:pPr>
    </w:p>
    <w:p w:rsidR="008926DF" w:rsidRDefault="008926DF" w:rsidP="000D65F3">
      <w:pPr>
        <w:spacing w:line="440" w:lineRule="exact"/>
        <w:rPr>
          <w:rFonts w:ascii="仿宋" w:cs="Times New Roman"/>
        </w:rPr>
      </w:pPr>
    </w:p>
    <w:p w:rsidR="008926DF" w:rsidRPr="00BF1A3D" w:rsidRDefault="008926DF" w:rsidP="00565249">
      <w:pPr>
        <w:jc w:val="center"/>
        <w:rPr>
          <w:rFonts w:ascii="仿宋_GB2312" w:eastAsia="仿宋_GB2312" w:cs="Times New Roman"/>
        </w:rPr>
      </w:pPr>
      <w:r>
        <w:rPr>
          <w:rFonts w:ascii="仿宋_GB2312" w:eastAsia="仿宋_GB2312" w:hAnsi="仿宋" w:cs="仿宋_GB2312" w:hint="eastAsia"/>
        </w:rPr>
        <w:t>苏</w:t>
      </w:r>
      <w:proofErr w:type="gramStart"/>
      <w:r>
        <w:rPr>
          <w:rFonts w:ascii="仿宋_GB2312" w:eastAsia="仿宋_GB2312" w:hAnsi="仿宋" w:cs="仿宋_GB2312" w:hint="eastAsia"/>
        </w:rPr>
        <w:t>健职</w:t>
      </w:r>
      <w:r w:rsidR="006F0A7D">
        <w:rPr>
          <w:rFonts w:ascii="仿宋_GB2312" w:eastAsia="仿宋_GB2312" w:hAnsi="仿宋" w:cs="仿宋_GB2312" w:hint="eastAsia"/>
        </w:rPr>
        <w:t>工</w:t>
      </w:r>
      <w:proofErr w:type="gramEnd"/>
      <w:r w:rsidRPr="00A80DE1">
        <w:rPr>
          <w:rFonts w:ascii="仿宋_GB2312" w:eastAsia="仿宋_GB2312" w:hAnsi="仿宋" w:cs="仿宋_GB2312" w:hint="eastAsia"/>
        </w:rPr>
        <w:t>〔</w:t>
      </w:r>
      <w:r w:rsidRPr="00A80DE1">
        <w:rPr>
          <w:rFonts w:ascii="仿宋_GB2312" w:eastAsia="仿宋_GB2312" w:hAnsi="仿宋" w:cs="仿宋_GB2312"/>
        </w:rPr>
        <w:t>20</w:t>
      </w:r>
      <w:r w:rsidR="00741B10">
        <w:rPr>
          <w:rFonts w:ascii="仿宋_GB2312" w:eastAsia="仿宋_GB2312" w:hAnsi="仿宋" w:cs="仿宋_GB2312" w:hint="eastAsia"/>
        </w:rPr>
        <w:t>1</w:t>
      </w:r>
      <w:r w:rsidR="00C853FB">
        <w:rPr>
          <w:rFonts w:ascii="仿宋_GB2312" w:eastAsia="仿宋_GB2312" w:hAnsi="仿宋" w:cs="仿宋_GB2312" w:hint="eastAsia"/>
        </w:rPr>
        <w:t>9</w:t>
      </w:r>
      <w:r w:rsidRPr="00A80DE1">
        <w:rPr>
          <w:rFonts w:ascii="仿宋_GB2312" w:eastAsia="仿宋_GB2312" w:hAnsi="仿宋" w:cs="仿宋_GB2312" w:hint="eastAsia"/>
        </w:rPr>
        <w:t>〕</w:t>
      </w:r>
      <w:r w:rsidR="000C1EEA">
        <w:rPr>
          <w:rFonts w:ascii="仿宋_GB2312" w:eastAsia="仿宋_GB2312" w:hAnsi="仿宋" w:cs="仿宋_GB2312" w:hint="eastAsia"/>
        </w:rPr>
        <w:t>4</w:t>
      </w:r>
      <w:r w:rsidRPr="00A80DE1">
        <w:rPr>
          <w:rFonts w:ascii="仿宋_GB2312" w:eastAsia="仿宋_GB2312" w:hAnsi="仿宋" w:cs="仿宋_GB2312" w:hint="eastAsia"/>
        </w:rPr>
        <w:t>号</w:t>
      </w:r>
    </w:p>
    <w:p w:rsidR="008926DF" w:rsidRPr="00B2498E" w:rsidRDefault="00261E93" w:rsidP="000F3807">
      <w:pPr>
        <w:spacing w:line="480" w:lineRule="exact"/>
        <w:jc w:val="center"/>
        <w:rPr>
          <w:rFonts w:ascii="仿宋" w:cs="Times New Roman"/>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87.3pt;margin-top:11.35pt;width:439.35pt;height:0;z-index:251657728;mso-position-horizontal-relative:page" o:connectortype="straight" strokecolor="red" strokeweight="2.25pt">
            <w10:wrap anchorx="page"/>
          </v:shape>
        </w:pict>
      </w:r>
    </w:p>
    <w:p w:rsidR="008926DF" w:rsidRPr="00B2498E" w:rsidRDefault="008926DF" w:rsidP="00655E7E">
      <w:pPr>
        <w:spacing w:line="560" w:lineRule="exact"/>
        <w:jc w:val="center"/>
        <w:rPr>
          <w:rFonts w:ascii="仿宋" w:cs="Times New Roman"/>
        </w:rPr>
      </w:pPr>
    </w:p>
    <w:p w:rsidR="004D5538" w:rsidRDefault="005F453A" w:rsidP="00655E7E">
      <w:pPr>
        <w:spacing w:line="560" w:lineRule="exact"/>
        <w:jc w:val="center"/>
        <w:rPr>
          <w:rFonts w:ascii="方正小标宋简体" w:eastAsia="方正小标宋简体" w:hAnsi="宋体" w:cs="方正小标宋_GBK"/>
          <w:sz w:val="44"/>
          <w:szCs w:val="44"/>
        </w:rPr>
      </w:pPr>
      <w:r>
        <w:rPr>
          <w:rFonts w:ascii="方正小标宋简体" w:eastAsia="方正小标宋简体" w:hAnsi="宋体" w:cs="方正小标宋_GBK" w:hint="eastAsia"/>
          <w:sz w:val="44"/>
          <w:szCs w:val="44"/>
        </w:rPr>
        <w:t>苏州健雄职业技术学院</w:t>
      </w:r>
      <w:r w:rsidRPr="005F453A">
        <w:rPr>
          <w:rFonts w:ascii="方正小标宋简体" w:eastAsia="方正小标宋简体" w:hAnsi="宋体" w:cs="方正小标宋_GBK" w:hint="eastAsia"/>
          <w:sz w:val="44"/>
          <w:szCs w:val="44"/>
        </w:rPr>
        <w:t>关于</w:t>
      </w:r>
      <w:r w:rsidR="000C1EEA" w:rsidRPr="000C1EEA">
        <w:rPr>
          <w:rFonts w:ascii="方正小标宋简体" w:eastAsia="方正小标宋简体" w:hAnsi="宋体" w:cs="方正小标宋_GBK" w:hint="eastAsia"/>
          <w:sz w:val="44"/>
          <w:szCs w:val="44"/>
        </w:rPr>
        <w:t>表彰</w:t>
      </w:r>
      <w:r w:rsidR="004D5538" w:rsidRPr="004D5538">
        <w:rPr>
          <w:rFonts w:ascii="方正小标宋简体" w:eastAsia="方正小标宋简体" w:hAnsi="宋体" w:cs="方正小标宋_GBK" w:hint="eastAsia"/>
          <w:sz w:val="44"/>
          <w:szCs w:val="44"/>
        </w:rPr>
        <w:t>2018年度</w:t>
      </w:r>
    </w:p>
    <w:p w:rsidR="0067234E" w:rsidRDefault="004D5538" w:rsidP="00655E7E">
      <w:pPr>
        <w:spacing w:line="560" w:lineRule="exact"/>
        <w:jc w:val="center"/>
        <w:rPr>
          <w:rFonts w:ascii="方正小标宋简体" w:eastAsia="方正小标宋简体" w:hAnsi="宋体" w:cs="方正小标宋_GBK"/>
          <w:sz w:val="44"/>
          <w:szCs w:val="44"/>
        </w:rPr>
      </w:pPr>
      <w:r w:rsidRPr="004D5538">
        <w:rPr>
          <w:rFonts w:ascii="方正小标宋简体" w:eastAsia="方正小标宋简体" w:hAnsi="宋体" w:cs="方正小标宋_GBK" w:hint="eastAsia"/>
          <w:sz w:val="44"/>
          <w:szCs w:val="44"/>
        </w:rPr>
        <w:t>工会工作先进集体和先进个人</w:t>
      </w:r>
      <w:r w:rsidR="00C853FB" w:rsidRPr="00C853FB">
        <w:rPr>
          <w:rFonts w:ascii="方正小标宋简体" w:eastAsia="方正小标宋简体" w:hAnsi="宋体" w:cs="方正小标宋_GBK" w:hint="eastAsia"/>
          <w:sz w:val="44"/>
          <w:szCs w:val="44"/>
        </w:rPr>
        <w:t>的通知</w:t>
      </w:r>
    </w:p>
    <w:p w:rsidR="00C853FB" w:rsidRPr="004D5538" w:rsidRDefault="00C853FB" w:rsidP="00655E7E">
      <w:pPr>
        <w:spacing w:line="560" w:lineRule="exact"/>
        <w:rPr>
          <w:rFonts w:ascii="Times New Roman" w:eastAsia="方正小标宋简体" w:hAnsi="Times New Roman" w:cs="Times New Roman"/>
          <w:sz w:val="44"/>
          <w:szCs w:val="44"/>
        </w:rPr>
      </w:pPr>
    </w:p>
    <w:p w:rsidR="000C1EEA" w:rsidRPr="000C1EEA" w:rsidRDefault="000C1EEA" w:rsidP="00655E7E">
      <w:pPr>
        <w:spacing w:line="560" w:lineRule="exact"/>
        <w:rPr>
          <w:rFonts w:ascii="Times New Roman" w:eastAsia="仿宋_GB2312" w:hAnsi="Times New Roman" w:cs="Times New Roman"/>
          <w:color w:val="000000"/>
          <w:spacing w:val="-4"/>
        </w:rPr>
      </w:pPr>
      <w:r w:rsidRPr="000C1EEA">
        <w:rPr>
          <w:rFonts w:ascii="Times New Roman" w:eastAsia="仿宋_GB2312" w:hAnsi="Times New Roman" w:cs="Times New Roman" w:hint="eastAsia"/>
          <w:color w:val="000000"/>
          <w:spacing w:val="-4"/>
        </w:rPr>
        <w:t>学校各直属机关工会和二级单位工会：</w:t>
      </w:r>
    </w:p>
    <w:p w:rsidR="000C1EEA" w:rsidRPr="000C1EEA" w:rsidRDefault="000C1EEA" w:rsidP="00655E7E">
      <w:pPr>
        <w:spacing w:line="560" w:lineRule="exact"/>
        <w:rPr>
          <w:rFonts w:ascii="Times New Roman" w:eastAsia="仿宋_GB2312" w:hAnsi="Times New Roman" w:cs="Times New Roman"/>
          <w:color w:val="000000"/>
          <w:spacing w:val="-4"/>
        </w:rPr>
      </w:pPr>
      <w:r w:rsidRPr="000C1EEA">
        <w:rPr>
          <w:rFonts w:ascii="Times New Roman" w:eastAsia="仿宋_GB2312" w:hAnsi="Times New Roman" w:cs="Times New Roman" w:hint="eastAsia"/>
          <w:color w:val="000000"/>
          <w:spacing w:val="-4"/>
        </w:rPr>
        <w:t xml:space="preserve">    2018</w:t>
      </w:r>
      <w:r w:rsidRPr="000C1EEA">
        <w:rPr>
          <w:rFonts w:ascii="Times New Roman" w:eastAsia="仿宋_GB2312" w:hAnsi="Times New Roman" w:cs="Times New Roman" w:hint="eastAsia"/>
          <w:color w:val="000000"/>
          <w:spacing w:val="-4"/>
        </w:rPr>
        <w:t>年度工会在上级工会和</w:t>
      </w:r>
      <w:proofErr w:type="gramStart"/>
      <w:r w:rsidRPr="000C1EEA">
        <w:rPr>
          <w:rFonts w:ascii="Times New Roman" w:eastAsia="仿宋_GB2312" w:hAnsi="Times New Roman" w:cs="Times New Roman" w:hint="eastAsia"/>
          <w:color w:val="000000"/>
          <w:spacing w:val="-4"/>
        </w:rPr>
        <w:t>校党委</w:t>
      </w:r>
      <w:proofErr w:type="gramEnd"/>
      <w:r w:rsidRPr="000C1EEA">
        <w:rPr>
          <w:rFonts w:ascii="Times New Roman" w:eastAsia="仿宋_GB2312" w:hAnsi="Times New Roman" w:cs="Times New Roman" w:hint="eastAsia"/>
          <w:color w:val="000000"/>
          <w:spacing w:val="-4"/>
        </w:rPr>
        <w:t>的正确领导、校行政的大力支持下，以党的十九大和中国工会十七大精神为指导，紧紧围绕学校党政中心工作开展活动，在广大教职工的努力下工会工作取得新的成绩。为进一步调动各直属机关工会和二级单位工会教职工参与工会工作的积极性，树立典型，表彰先进，经研究决定对</w:t>
      </w:r>
      <w:r w:rsidRPr="000C1EEA">
        <w:rPr>
          <w:rFonts w:ascii="Times New Roman" w:eastAsia="仿宋_GB2312" w:hAnsi="Times New Roman" w:cs="Times New Roman" w:hint="eastAsia"/>
          <w:color w:val="000000"/>
          <w:spacing w:val="-4"/>
        </w:rPr>
        <w:t>2018</w:t>
      </w:r>
      <w:r w:rsidRPr="000C1EEA">
        <w:rPr>
          <w:rFonts w:ascii="Times New Roman" w:eastAsia="仿宋_GB2312" w:hAnsi="Times New Roman" w:cs="Times New Roman" w:hint="eastAsia"/>
          <w:color w:val="000000"/>
          <w:spacing w:val="-4"/>
        </w:rPr>
        <w:t>年度在学校工会工作中表现突出的集体和个人予以表彰，现将表彰名单公布如下：（排名不分先后）</w:t>
      </w:r>
    </w:p>
    <w:p w:rsidR="000C1EEA" w:rsidRPr="000C1EEA" w:rsidRDefault="000C1EEA" w:rsidP="00655E7E">
      <w:pPr>
        <w:spacing w:line="560" w:lineRule="exact"/>
        <w:ind w:firstLineChars="200" w:firstLine="616"/>
        <w:rPr>
          <w:rFonts w:ascii="黑体" w:eastAsia="黑体" w:hAnsi="黑体" w:cs="Times New Roman"/>
          <w:color w:val="000000"/>
          <w:spacing w:val="-4"/>
        </w:rPr>
      </w:pPr>
      <w:r w:rsidRPr="000C1EEA">
        <w:rPr>
          <w:rFonts w:ascii="黑体" w:eastAsia="黑体" w:hAnsi="黑体" w:cs="Times New Roman" w:hint="eastAsia"/>
          <w:color w:val="000000"/>
          <w:spacing w:val="-4"/>
        </w:rPr>
        <w:t>一、模范职工小家</w:t>
      </w:r>
    </w:p>
    <w:p w:rsidR="000C1EEA" w:rsidRPr="000C1EEA" w:rsidRDefault="000C1EEA" w:rsidP="00655E7E">
      <w:pPr>
        <w:spacing w:line="560" w:lineRule="exact"/>
        <w:ind w:firstLineChars="200" w:firstLine="616"/>
        <w:rPr>
          <w:rFonts w:ascii="Times New Roman" w:eastAsia="仿宋_GB2312" w:hAnsi="Times New Roman" w:cs="Times New Roman"/>
          <w:color w:val="000000"/>
          <w:spacing w:val="-4"/>
        </w:rPr>
      </w:pPr>
      <w:r w:rsidRPr="000C1EEA">
        <w:rPr>
          <w:rFonts w:ascii="Times New Roman" w:eastAsia="仿宋_GB2312" w:hAnsi="Times New Roman" w:cs="Times New Roman" w:hint="eastAsia"/>
          <w:color w:val="000000"/>
          <w:spacing w:val="-4"/>
        </w:rPr>
        <w:t>医药科技学院、中德工程学院</w:t>
      </w:r>
    </w:p>
    <w:p w:rsidR="000C1EEA" w:rsidRPr="000C1EEA" w:rsidRDefault="000C1EEA" w:rsidP="00655E7E">
      <w:pPr>
        <w:spacing w:line="560" w:lineRule="exact"/>
        <w:ind w:firstLineChars="200" w:firstLine="616"/>
        <w:rPr>
          <w:rFonts w:ascii="黑体" w:eastAsia="黑体" w:hAnsi="黑体" w:cs="Times New Roman"/>
          <w:color w:val="000000"/>
          <w:spacing w:val="-4"/>
        </w:rPr>
      </w:pPr>
      <w:r w:rsidRPr="000C1EEA">
        <w:rPr>
          <w:rFonts w:ascii="黑体" w:eastAsia="黑体" w:hAnsi="黑体" w:cs="Times New Roman" w:hint="eastAsia"/>
          <w:color w:val="000000"/>
          <w:spacing w:val="-4"/>
        </w:rPr>
        <w:t>二、工会先进工作者</w:t>
      </w:r>
    </w:p>
    <w:p w:rsidR="000C1EEA" w:rsidRPr="000C1EEA" w:rsidRDefault="000C1EEA" w:rsidP="00655E7E">
      <w:pPr>
        <w:spacing w:line="560" w:lineRule="exact"/>
        <w:ind w:firstLineChars="200" w:firstLine="616"/>
        <w:rPr>
          <w:rFonts w:ascii="Times New Roman" w:eastAsia="仿宋_GB2312" w:hAnsi="Times New Roman" w:cs="Times New Roman"/>
          <w:color w:val="000000"/>
          <w:spacing w:val="-4"/>
        </w:rPr>
      </w:pPr>
      <w:proofErr w:type="gramStart"/>
      <w:r w:rsidRPr="000C1EEA">
        <w:rPr>
          <w:rFonts w:ascii="Times New Roman" w:eastAsia="仿宋_GB2312" w:hAnsi="Times New Roman" w:cs="Times New Roman" w:hint="eastAsia"/>
          <w:color w:val="000000"/>
          <w:spacing w:val="-4"/>
        </w:rPr>
        <w:lastRenderedPageBreak/>
        <w:t>王咏芳</w:t>
      </w:r>
      <w:proofErr w:type="gramEnd"/>
      <w:r w:rsidRPr="000C1EEA">
        <w:rPr>
          <w:rFonts w:ascii="Times New Roman" w:eastAsia="仿宋_GB2312" w:hAnsi="Times New Roman" w:cs="Times New Roman" w:hint="eastAsia"/>
          <w:color w:val="000000"/>
          <w:spacing w:val="-4"/>
        </w:rPr>
        <w:t>、杨维如、孙科、顾瑛、王超慧、陈云兴</w:t>
      </w:r>
    </w:p>
    <w:p w:rsidR="000C1EEA" w:rsidRPr="000C1EEA" w:rsidRDefault="000C1EEA" w:rsidP="00655E7E">
      <w:pPr>
        <w:spacing w:line="560" w:lineRule="exact"/>
        <w:ind w:firstLineChars="200" w:firstLine="616"/>
        <w:rPr>
          <w:rFonts w:ascii="黑体" w:eastAsia="黑体" w:hAnsi="黑体" w:cs="Times New Roman"/>
          <w:color w:val="000000"/>
          <w:spacing w:val="-4"/>
        </w:rPr>
      </w:pPr>
      <w:r w:rsidRPr="000C1EEA">
        <w:rPr>
          <w:rFonts w:ascii="黑体" w:eastAsia="黑体" w:hAnsi="黑体" w:cs="Times New Roman" w:hint="eastAsia"/>
          <w:color w:val="000000"/>
          <w:spacing w:val="-4"/>
        </w:rPr>
        <w:t>三、工会积极分子</w:t>
      </w:r>
    </w:p>
    <w:p w:rsidR="000C1EEA" w:rsidRPr="000C1EEA" w:rsidRDefault="000C1EEA" w:rsidP="00655E7E">
      <w:pPr>
        <w:spacing w:line="560" w:lineRule="exact"/>
        <w:ind w:firstLineChars="200" w:firstLine="616"/>
        <w:rPr>
          <w:rFonts w:ascii="Times New Roman" w:eastAsia="仿宋_GB2312" w:hAnsi="Times New Roman" w:cs="Times New Roman"/>
          <w:color w:val="000000"/>
          <w:spacing w:val="-4"/>
        </w:rPr>
      </w:pPr>
      <w:r w:rsidRPr="000C1EEA">
        <w:rPr>
          <w:rFonts w:ascii="Times New Roman" w:eastAsia="仿宋_GB2312" w:hAnsi="Times New Roman" w:cs="Times New Roman" w:hint="eastAsia"/>
          <w:color w:val="000000"/>
          <w:spacing w:val="-4"/>
        </w:rPr>
        <w:t>葛晓娇、陆</w:t>
      </w:r>
      <w:r w:rsidRPr="000C1EEA">
        <w:rPr>
          <w:rFonts w:ascii="宋体" w:eastAsia="宋体" w:hAnsi="宋体" w:cs="宋体" w:hint="eastAsia"/>
          <w:color w:val="000000"/>
          <w:spacing w:val="-4"/>
        </w:rPr>
        <w:t>旻</w:t>
      </w:r>
      <w:r w:rsidRPr="000C1EEA">
        <w:rPr>
          <w:rFonts w:ascii="仿宋_GB2312" w:eastAsia="仿宋_GB2312" w:hAnsi="仿宋_GB2312" w:cs="仿宋_GB2312" w:hint="eastAsia"/>
          <w:color w:val="000000"/>
          <w:spacing w:val="-4"/>
        </w:rPr>
        <w:t>忆、</w:t>
      </w:r>
      <w:proofErr w:type="gramStart"/>
      <w:r w:rsidRPr="000C1EEA">
        <w:rPr>
          <w:rFonts w:ascii="仿宋_GB2312" w:eastAsia="仿宋_GB2312" w:hAnsi="仿宋_GB2312" w:cs="仿宋_GB2312" w:hint="eastAsia"/>
          <w:color w:val="000000"/>
          <w:spacing w:val="-4"/>
        </w:rPr>
        <w:t>岩淑霞</w:t>
      </w:r>
      <w:proofErr w:type="gramEnd"/>
      <w:r w:rsidRPr="000C1EEA">
        <w:rPr>
          <w:rFonts w:ascii="仿宋_GB2312" w:eastAsia="仿宋_GB2312" w:hAnsi="仿宋_GB2312" w:cs="仿宋_GB2312" w:hint="eastAsia"/>
          <w:color w:val="000000"/>
          <w:spacing w:val="-4"/>
        </w:rPr>
        <w:t>、王稳、郭献山、刘益青、</w:t>
      </w:r>
      <w:r w:rsidRPr="000C1EEA">
        <w:rPr>
          <w:rFonts w:ascii="Times New Roman" w:eastAsia="仿宋_GB2312" w:hAnsi="Times New Roman" w:cs="Times New Roman" w:hint="eastAsia"/>
          <w:color w:val="000000"/>
          <w:spacing w:val="-4"/>
        </w:rPr>
        <w:t>薛菲、李亚方、史桂红、李慧、胡梦漪、冯晟</w:t>
      </w:r>
    </w:p>
    <w:p w:rsidR="00655E7E" w:rsidRDefault="00655E7E" w:rsidP="00655E7E">
      <w:pPr>
        <w:spacing w:line="560" w:lineRule="exact"/>
        <w:ind w:firstLineChars="200" w:firstLine="632"/>
        <w:rPr>
          <w:rFonts w:ascii="Times New Roman" w:eastAsia="仿宋_GB2312" w:hAnsi="Times New Roman" w:cs="Times New Roman" w:hint="eastAsia"/>
          <w:color w:val="000000"/>
          <w:spacing w:val="-4"/>
        </w:rPr>
      </w:pPr>
      <w:r>
        <w:rPr>
          <w:rFonts w:ascii="仿宋_GB2312" w:eastAsia="仿宋_GB2312"/>
          <w:noProof/>
        </w:rPr>
        <w:drawing>
          <wp:anchor distT="0" distB="0" distL="114300" distR="114300" simplePos="0" relativeHeight="251660288" behindDoc="1" locked="0" layoutInCell="1" allowOverlap="1" wp14:anchorId="4D5CE545" wp14:editId="7FD470F6">
            <wp:simplePos x="0" y="0"/>
            <wp:positionH relativeFrom="column">
              <wp:posOffset>3152140</wp:posOffset>
            </wp:positionH>
            <wp:positionV relativeFrom="paragraph">
              <wp:posOffset>920750</wp:posOffset>
            </wp:positionV>
            <wp:extent cx="1508125" cy="1516380"/>
            <wp:effectExtent l="0" t="0" r="0"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srcRect/>
                    <a:stretch>
                      <a:fillRect/>
                    </a:stretch>
                  </pic:blipFill>
                  <pic:spPr bwMode="auto">
                    <a:xfrm>
                      <a:off x="0" y="0"/>
                      <a:ext cx="1508125" cy="1516380"/>
                    </a:xfrm>
                    <a:prstGeom prst="rect">
                      <a:avLst/>
                    </a:prstGeom>
                    <a:noFill/>
                  </pic:spPr>
                </pic:pic>
              </a:graphicData>
            </a:graphic>
          </wp:anchor>
        </w:drawing>
      </w:r>
      <w:r w:rsidRPr="00655E7E">
        <w:rPr>
          <w:rFonts w:ascii="Times New Roman" w:eastAsia="仿宋_GB2312" w:hAnsi="Times New Roman" w:cs="Times New Roman" w:hint="eastAsia"/>
          <w:color w:val="000000"/>
          <w:spacing w:val="-4"/>
        </w:rPr>
        <w:t>希望受表彰的先进集体和先进个人珍惜荣誉、再接再厉，开拓进取，实现各项工作新突破，开创学校工会工作新局面，为学校高质量发展</w:t>
      </w:r>
      <w:proofErr w:type="gramStart"/>
      <w:r w:rsidRPr="00655E7E">
        <w:rPr>
          <w:rFonts w:ascii="Times New Roman" w:eastAsia="仿宋_GB2312" w:hAnsi="Times New Roman" w:cs="Times New Roman" w:hint="eastAsia"/>
          <w:color w:val="000000"/>
          <w:spacing w:val="-4"/>
        </w:rPr>
        <w:t>作出</w:t>
      </w:r>
      <w:proofErr w:type="gramEnd"/>
      <w:r w:rsidRPr="00655E7E">
        <w:rPr>
          <w:rFonts w:ascii="Times New Roman" w:eastAsia="仿宋_GB2312" w:hAnsi="Times New Roman" w:cs="Times New Roman" w:hint="eastAsia"/>
          <w:color w:val="000000"/>
          <w:spacing w:val="-4"/>
        </w:rPr>
        <w:t>更大贡献。</w:t>
      </w:r>
    </w:p>
    <w:p w:rsidR="00A439D7" w:rsidRDefault="000F3902" w:rsidP="00655E7E">
      <w:pPr>
        <w:spacing w:line="560" w:lineRule="exact"/>
        <w:ind w:firstLineChars="200" w:firstLine="632"/>
        <w:rPr>
          <w:rFonts w:ascii="仿宋_GB2312" w:eastAsia="仿宋_GB2312"/>
        </w:rPr>
      </w:pPr>
      <w:r w:rsidRPr="000F3902">
        <w:rPr>
          <w:rFonts w:ascii="仿宋_GB2312" w:eastAsia="仿宋_GB2312" w:hint="eastAsia"/>
        </w:rPr>
        <w:t xml:space="preserve">    </w:t>
      </w:r>
    </w:p>
    <w:p w:rsidR="00A439D7" w:rsidRDefault="00A439D7" w:rsidP="00632ECC">
      <w:pPr>
        <w:spacing w:line="440" w:lineRule="exact"/>
        <w:ind w:firstLineChars="1450" w:firstLine="4580"/>
        <w:rPr>
          <w:rFonts w:ascii="仿宋_GB2312" w:eastAsia="仿宋_GB2312"/>
        </w:rPr>
      </w:pPr>
    </w:p>
    <w:p w:rsidR="00A439D7" w:rsidRDefault="00A439D7" w:rsidP="00A439D7">
      <w:pPr>
        <w:spacing w:line="440" w:lineRule="exact"/>
        <w:ind w:right="632" w:firstLineChars="1450" w:firstLine="4580"/>
        <w:rPr>
          <w:rFonts w:ascii="仿宋_GB2312" w:eastAsia="仿宋_GB2312"/>
        </w:rPr>
      </w:pPr>
      <w:r>
        <w:rPr>
          <w:rFonts w:ascii="仿宋_GB2312" w:eastAsia="仿宋_GB2312" w:hint="eastAsia"/>
        </w:rPr>
        <w:t xml:space="preserve">苏州健雄职业技术学院        </w:t>
      </w:r>
    </w:p>
    <w:tbl>
      <w:tblPr>
        <w:tblpPr w:leftFromText="180" w:rightFromText="180" w:vertAnchor="text" w:horzAnchor="margin" w:tblpY="7477"/>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0C1EEA" w:rsidRPr="001E5B4C" w:rsidTr="000C1EEA">
        <w:trPr>
          <w:cantSplit/>
          <w:trHeight w:val="589"/>
        </w:trPr>
        <w:tc>
          <w:tcPr>
            <w:tcW w:w="9255" w:type="dxa"/>
            <w:tcBorders>
              <w:left w:val="nil"/>
              <w:right w:val="nil"/>
            </w:tcBorders>
            <w:vAlign w:val="center"/>
          </w:tcPr>
          <w:p w:rsidR="000C1EEA" w:rsidRPr="00A315BA" w:rsidRDefault="000C1EEA" w:rsidP="000C1EEA">
            <w:pPr>
              <w:pStyle w:val="a5"/>
              <w:overflowPunct w:val="0"/>
              <w:snapToGrid w:val="0"/>
              <w:spacing w:line="560" w:lineRule="exact"/>
              <w:ind w:firstLineChars="100" w:firstLine="276"/>
              <w:rPr>
                <w:rFonts w:ascii="仿宋_GB2312" w:eastAsia="仿宋_GB2312" w:hAnsi="仿宋" w:cs="Times New Roman"/>
                <w:b w:val="0"/>
                <w:bCs w:val="0"/>
                <w:sz w:val="28"/>
                <w:szCs w:val="28"/>
              </w:rPr>
            </w:pPr>
            <w:r w:rsidRPr="00A315BA">
              <w:rPr>
                <w:rFonts w:ascii="仿宋_GB2312" w:eastAsia="仿宋_GB2312" w:hAnsi="仿宋" w:cs="仿宋_GB2312" w:hint="eastAsia"/>
                <w:b w:val="0"/>
                <w:bCs w:val="0"/>
                <w:sz w:val="28"/>
                <w:szCs w:val="28"/>
              </w:rPr>
              <w:t>苏州健雄职业技术学院</w:t>
            </w:r>
            <w:r>
              <w:rPr>
                <w:rFonts w:ascii="仿宋_GB2312" w:eastAsia="仿宋_GB2312" w:hAnsi="仿宋" w:cs="仿宋_GB2312" w:hint="eastAsia"/>
                <w:b w:val="0"/>
                <w:bCs w:val="0"/>
                <w:sz w:val="28"/>
                <w:szCs w:val="28"/>
              </w:rPr>
              <w:t>校</w:t>
            </w:r>
            <w:r w:rsidRPr="00A315BA">
              <w:rPr>
                <w:rFonts w:ascii="仿宋_GB2312" w:eastAsia="仿宋_GB2312" w:hAnsi="仿宋" w:cs="仿宋_GB2312" w:hint="eastAsia"/>
                <w:b w:val="0"/>
                <w:bCs w:val="0"/>
                <w:sz w:val="28"/>
                <w:szCs w:val="28"/>
              </w:rPr>
              <w:t>长办公室</w:t>
            </w:r>
            <w:r w:rsidRPr="00A315BA">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sidRPr="00A315BA">
              <w:rPr>
                <w:rFonts w:ascii="仿宋_GB2312" w:eastAsia="仿宋_GB2312" w:hAnsi="仿宋" w:cs="仿宋_GB2312"/>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Pr>
                <w:rFonts w:ascii="仿宋_GB2312" w:eastAsia="仿宋_GB2312" w:hAnsi="仿宋" w:cs="仿宋_GB2312"/>
                <w:b w:val="0"/>
                <w:bCs w:val="0"/>
                <w:sz w:val="28"/>
                <w:szCs w:val="28"/>
              </w:rPr>
              <w:t xml:space="preserve"> </w:t>
            </w:r>
            <w:r>
              <w:rPr>
                <w:rFonts w:ascii="仿宋_GB2312" w:eastAsia="仿宋_GB2312" w:hAnsi="仿宋" w:cs="仿宋_GB2312" w:hint="eastAsia"/>
                <w:b w:val="0"/>
                <w:bCs w:val="0"/>
                <w:sz w:val="28"/>
                <w:szCs w:val="28"/>
              </w:rPr>
              <w:t xml:space="preserve">  </w:t>
            </w:r>
            <w:r w:rsidRPr="00A315BA">
              <w:rPr>
                <w:rFonts w:ascii="仿宋_GB2312" w:eastAsia="仿宋_GB2312" w:hAnsi="仿宋" w:cs="仿宋_GB2312"/>
                <w:b w:val="0"/>
                <w:bCs w:val="0"/>
                <w:sz w:val="28"/>
                <w:szCs w:val="28"/>
              </w:rPr>
              <w:t>201</w:t>
            </w:r>
            <w:r>
              <w:rPr>
                <w:rFonts w:ascii="仿宋_GB2312" w:eastAsia="仿宋_GB2312" w:hAnsi="仿宋" w:cs="仿宋_GB2312" w:hint="eastAsia"/>
                <w:b w:val="0"/>
                <w:bCs w:val="0"/>
                <w:sz w:val="28"/>
                <w:szCs w:val="28"/>
              </w:rPr>
              <w:t>9</w:t>
            </w:r>
            <w:r w:rsidRPr="00A315BA">
              <w:rPr>
                <w:rFonts w:ascii="仿宋_GB2312" w:eastAsia="仿宋_GB2312" w:hAnsi="仿宋" w:cs="仿宋_GB2312" w:hint="eastAsia"/>
                <w:b w:val="0"/>
                <w:bCs w:val="0"/>
                <w:sz w:val="28"/>
                <w:szCs w:val="28"/>
              </w:rPr>
              <w:t>年</w:t>
            </w:r>
            <w:r>
              <w:rPr>
                <w:rFonts w:ascii="仿宋_GB2312" w:eastAsia="仿宋_GB2312" w:hAnsi="仿宋" w:cs="仿宋_GB2312" w:hint="eastAsia"/>
                <w:b w:val="0"/>
                <w:bCs w:val="0"/>
                <w:sz w:val="28"/>
                <w:szCs w:val="28"/>
              </w:rPr>
              <w:t>9</w:t>
            </w:r>
            <w:r w:rsidRPr="00A315BA">
              <w:rPr>
                <w:rFonts w:ascii="仿宋_GB2312" w:eastAsia="仿宋_GB2312" w:hAnsi="仿宋" w:cs="仿宋_GB2312" w:hint="eastAsia"/>
                <w:b w:val="0"/>
                <w:bCs w:val="0"/>
                <w:sz w:val="28"/>
                <w:szCs w:val="28"/>
              </w:rPr>
              <w:t>月</w:t>
            </w:r>
            <w:r>
              <w:rPr>
                <w:rFonts w:ascii="仿宋_GB2312" w:eastAsia="仿宋_GB2312" w:hAnsi="仿宋" w:cs="仿宋_GB2312" w:hint="eastAsia"/>
                <w:b w:val="0"/>
                <w:bCs w:val="0"/>
                <w:sz w:val="28"/>
                <w:szCs w:val="28"/>
              </w:rPr>
              <w:t>2</w:t>
            </w:r>
            <w:r w:rsidRPr="00A315BA">
              <w:rPr>
                <w:rFonts w:ascii="仿宋_GB2312" w:eastAsia="仿宋_GB2312" w:hAnsi="仿宋" w:cs="仿宋_GB2312" w:hint="eastAsia"/>
                <w:b w:val="0"/>
                <w:bCs w:val="0"/>
                <w:sz w:val="28"/>
                <w:szCs w:val="28"/>
              </w:rPr>
              <w:t>日印发</w:t>
            </w:r>
          </w:p>
        </w:tc>
      </w:tr>
    </w:tbl>
    <w:p w:rsidR="004D5538" w:rsidRPr="000C1EEA" w:rsidRDefault="00A439D7" w:rsidP="000C1EEA">
      <w:pPr>
        <w:spacing w:line="440" w:lineRule="exact"/>
        <w:ind w:firstLineChars="1600" w:firstLine="5054"/>
        <w:rPr>
          <w:b/>
          <w:sz w:val="24"/>
        </w:rPr>
      </w:pPr>
      <w:r>
        <w:rPr>
          <w:rFonts w:ascii="仿宋_GB2312" w:eastAsia="仿宋_GB2312" w:hint="eastAsia"/>
        </w:rPr>
        <w:t>201</w:t>
      </w:r>
      <w:r w:rsidR="00C853FB">
        <w:rPr>
          <w:rFonts w:ascii="仿宋_GB2312" w:eastAsia="仿宋_GB2312" w:hint="eastAsia"/>
        </w:rPr>
        <w:t>9</w:t>
      </w:r>
      <w:r>
        <w:rPr>
          <w:rFonts w:ascii="仿宋_GB2312" w:eastAsia="仿宋_GB2312" w:hint="eastAsia"/>
        </w:rPr>
        <w:t>年</w:t>
      </w:r>
      <w:r w:rsidR="000C1EEA">
        <w:rPr>
          <w:rFonts w:ascii="仿宋_GB2312" w:eastAsia="仿宋_GB2312" w:hint="eastAsia"/>
        </w:rPr>
        <w:t>9</w:t>
      </w:r>
      <w:r>
        <w:rPr>
          <w:rFonts w:ascii="仿宋_GB2312" w:eastAsia="仿宋_GB2312" w:hint="eastAsia"/>
        </w:rPr>
        <w:t>月</w:t>
      </w:r>
      <w:r w:rsidR="000C1EEA">
        <w:rPr>
          <w:rFonts w:ascii="仿宋_GB2312" w:eastAsia="仿宋_GB2312" w:hint="eastAsia"/>
        </w:rPr>
        <w:t>2</w:t>
      </w:r>
      <w:r>
        <w:rPr>
          <w:rFonts w:ascii="仿宋_GB2312" w:eastAsia="仿宋_GB2312" w:hint="eastAsia"/>
        </w:rPr>
        <w:t>日</w:t>
      </w:r>
      <w:bookmarkStart w:id="0" w:name="_GoBack"/>
      <w:bookmarkEnd w:id="0"/>
    </w:p>
    <w:sectPr w:rsidR="004D5538" w:rsidRPr="000C1EEA" w:rsidSect="00632ECC">
      <w:footerReference w:type="even" r:id="rId8"/>
      <w:footerReference w:type="default" r:id="rId9"/>
      <w:pgSz w:w="11907" w:h="16840" w:code="9"/>
      <w:pgMar w:top="2098" w:right="1474" w:bottom="1985" w:left="1588" w:header="851" w:footer="992"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93" w:rsidRDefault="00261E93" w:rsidP="002A38F4">
      <w:pPr>
        <w:rPr>
          <w:rFonts w:cs="Times New Roman"/>
        </w:rPr>
      </w:pPr>
      <w:r>
        <w:rPr>
          <w:rFonts w:cs="Times New Roman"/>
        </w:rPr>
        <w:separator/>
      </w:r>
    </w:p>
  </w:endnote>
  <w:endnote w:type="continuationSeparator" w:id="0">
    <w:p w:rsidR="00261E93" w:rsidRDefault="00261E93" w:rsidP="002A38F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DF" w:rsidRPr="009D7F08" w:rsidRDefault="008926DF" w:rsidP="00803B25">
    <w:pPr>
      <w:pStyle w:val="a4"/>
      <w:ind w:firstLineChars="100" w:firstLine="280"/>
      <w:jc w:val="both"/>
      <w:rPr>
        <w:rFonts w:ascii="Times New Roman" w:hAnsi="Times New Roman" w:cs="Times New Roman"/>
        <w:sz w:val="28"/>
        <w:szCs w:val="28"/>
      </w:rPr>
    </w:pPr>
    <w:r w:rsidRPr="009D7F08">
      <w:rPr>
        <w:rStyle w:val="a6"/>
        <w:rFonts w:ascii="宋体" w:eastAsia="宋体" w:hAnsi="宋体" w:cs="宋体"/>
        <w:sz w:val="28"/>
        <w:szCs w:val="28"/>
      </w:rPr>
      <w:t>—</w:t>
    </w:r>
    <w:r w:rsidRPr="00AF6342">
      <w:rPr>
        <w:rStyle w:val="a6"/>
        <w:rFonts w:ascii="Times New Roman" w:hAnsi="Times New Roman" w:cs="Times New Roman"/>
        <w:sz w:val="28"/>
        <w:szCs w:val="28"/>
      </w:rPr>
      <w:t xml:space="preserve"> </w:t>
    </w:r>
    <w:r w:rsidR="004C4C0F" w:rsidRPr="00AF6342">
      <w:rPr>
        <w:rStyle w:val="a6"/>
        <w:rFonts w:ascii="Times New Roman" w:hAnsi="Times New Roman" w:cs="Times New Roman"/>
        <w:sz w:val="28"/>
        <w:szCs w:val="28"/>
      </w:rPr>
      <w:fldChar w:fldCharType="begin"/>
    </w:r>
    <w:r w:rsidRPr="00AF6342">
      <w:rPr>
        <w:rStyle w:val="a6"/>
        <w:rFonts w:ascii="Times New Roman" w:hAnsi="Times New Roman" w:cs="Times New Roman"/>
        <w:sz w:val="28"/>
        <w:szCs w:val="28"/>
      </w:rPr>
      <w:instrText xml:space="preserve"> PAGE </w:instrText>
    </w:r>
    <w:r w:rsidR="004C4C0F" w:rsidRPr="00AF6342">
      <w:rPr>
        <w:rStyle w:val="a6"/>
        <w:rFonts w:ascii="Times New Roman" w:hAnsi="Times New Roman" w:cs="Times New Roman"/>
        <w:sz w:val="28"/>
        <w:szCs w:val="28"/>
      </w:rPr>
      <w:fldChar w:fldCharType="separate"/>
    </w:r>
    <w:r w:rsidR="00655E7E">
      <w:rPr>
        <w:rStyle w:val="a6"/>
        <w:rFonts w:ascii="Times New Roman" w:hAnsi="Times New Roman" w:cs="Times New Roman"/>
        <w:noProof/>
        <w:sz w:val="28"/>
        <w:szCs w:val="28"/>
      </w:rPr>
      <w:t>2</w:t>
    </w:r>
    <w:r w:rsidR="004C4C0F" w:rsidRPr="00AF6342">
      <w:rPr>
        <w:rStyle w:val="a6"/>
        <w:rFonts w:ascii="Times New Roman" w:hAnsi="Times New Roman" w:cs="Times New Roman"/>
        <w:sz w:val="28"/>
        <w:szCs w:val="28"/>
      </w:rPr>
      <w:fldChar w:fldCharType="end"/>
    </w:r>
    <w:r>
      <w:rPr>
        <w:rStyle w:val="a6"/>
        <w:rFonts w:ascii="Times New Roman" w:hAnsi="Times New Roman" w:cs="Times New Roman"/>
        <w:sz w:val="28"/>
        <w:szCs w:val="28"/>
      </w:rPr>
      <w:t xml:space="preserve"> </w:t>
    </w:r>
    <w:r w:rsidRPr="009D7F08">
      <w:rPr>
        <w:rStyle w:val="a6"/>
        <w:rFonts w:ascii="宋体" w:eastAsia="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6DF" w:rsidRPr="00FF5987" w:rsidRDefault="008926DF" w:rsidP="00803B25">
    <w:pPr>
      <w:pStyle w:val="a4"/>
      <w:wordWrap w:val="0"/>
      <w:ind w:firstLineChars="100" w:firstLine="280"/>
      <w:jc w:val="right"/>
      <w:rPr>
        <w:rFonts w:ascii="Times New Roman" w:hAnsi="Times New Roman" w:cs="Times New Roman"/>
        <w:sz w:val="28"/>
        <w:szCs w:val="28"/>
      </w:rPr>
    </w:pPr>
    <w:r>
      <w:rPr>
        <w:rStyle w:val="a6"/>
        <w:rFonts w:ascii="宋体" w:eastAsia="宋体" w:hAnsi="宋体" w:cs="宋体"/>
        <w:sz w:val="28"/>
        <w:szCs w:val="28"/>
      </w:rPr>
      <w:t xml:space="preserve">— </w:t>
    </w:r>
    <w:r w:rsidR="004C4C0F" w:rsidRPr="00FF5987">
      <w:rPr>
        <w:rStyle w:val="a6"/>
        <w:rFonts w:ascii="Times New Roman" w:hAnsi="Times New Roman" w:cs="Times New Roman"/>
        <w:sz w:val="28"/>
        <w:szCs w:val="28"/>
      </w:rPr>
      <w:fldChar w:fldCharType="begin"/>
    </w:r>
    <w:r w:rsidRPr="00FF5987">
      <w:rPr>
        <w:rStyle w:val="a6"/>
        <w:rFonts w:ascii="Times New Roman" w:hAnsi="Times New Roman" w:cs="Times New Roman"/>
        <w:sz w:val="28"/>
        <w:szCs w:val="28"/>
      </w:rPr>
      <w:instrText xml:space="preserve"> PAGE </w:instrText>
    </w:r>
    <w:r w:rsidR="004C4C0F" w:rsidRPr="00FF5987">
      <w:rPr>
        <w:rStyle w:val="a6"/>
        <w:rFonts w:ascii="Times New Roman" w:hAnsi="Times New Roman" w:cs="Times New Roman"/>
        <w:sz w:val="28"/>
        <w:szCs w:val="28"/>
      </w:rPr>
      <w:fldChar w:fldCharType="separate"/>
    </w:r>
    <w:r w:rsidR="00655E7E">
      <w:rPr>
        <w:rStyle w:val="a6"/>
        <w:rFonts w:ascii="Times New Roman" w:hAnsi="Times New Roman" w:cs="Times New Roman"/>
        <w:noProof/>
        <w:sz w:val="28"/>
        <w:szCs w:val="28"/>
      </w:rPr>
      <w:t>1</w:t>
    </w:r>
    <w:r w:rsidR="004C4C0F" w:rsidRPr="00FF5987">
      <w:rPr>
        <w:rStyle w:val="a6"/>
        <w:rFonts w:ascii="Times New Roman" w:hAnsi="Times New Roman" w:cs="Times New Roman"/>
        <w:sz w:val="28"/>
        <w:szCs w:val="28"/>
      </w:rPr>
      <w:fldChar w:fldCharType="end"/>
    </w:r>
    <w:r>
      <w:rPr>
        <w:rStyle w:val="a6"/>
        <w:rFonts w:ascii="Times New Roman" w:hAnsi="Times New Roman" w:cs="Times New Roman"/>
        <w:sz w:val="28"/>
        <w:szCs w:val="28"/>
      </w:rPr>
      <w:t xml:space="preserve"> </w:t>
    </w:r>
    <w:r>
      <w:rPr>
        <w:rStyle w:val="a6"/>
        <w:rFonts w:ascii="宋体" w:eastAsia="宋体" w:hAnsi="宋体" w:cs="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93" w:rsidRDefault="00261E93" w:rsidP="002A38F4">
      <w:pPr>
        <w:rPr>
          <w:rFonts w:cs="Times New Roman"/>
        </w:rPr>
      </w:pPr>
      <w:r>
        <w:rPr>
          <w:rFonts w:cs="Times New Roman"/>
        </w:rPr>
        <w:separator/>
      </w:r>
    </w:p>
  </w:footnote>
  <w:footnote w:type="continuationSeparator" w:id="0">
    <w:p w:rsidR="00261E93" w:rsidRDefault="00261E93" w:rsidP="002A38F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evenAndOddHeaders/>
  <w:drawingGridHorizontalSpacing w:val="158"/>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38F4"/>
    <w:rsid w:val="00000A6D"/>
    <w:rsid w:val="00000C0B"/>
    <w:rsid w:val="00002FB1"/>
    <w:rsid w:val="000051B4"/>
    <w:rsid w:val="00013029"/>
    <w:rsid w:val="0002282F"/>
    <w:rsid w:val="0002539E"/>
    <w:rsid w:val="00027513"/>
    <w:rsid w:val="00032DE9"/>
    <w:rsid w:val="000347FA"/>
    <w:rsid w:val="00054DE8"/>
    <w:rsid w:val="00060830"/>
    <w:rsid w:val="000679D5"/>
    <w:rsid w:val="00075474"/>
    <w:rsid w:val="00076A0E"/>
    <w:rsid w:val="00076EDB"/>
    <w:rsid w:val="00085D0B"/>
    <w:rsid w:val="0009621B"/>
    <w:rsid w:val="000A296D"/>
    <w:rsid w:val="000A5230"/>
    <w:rsid w:val="000B7D50"/>
    <w:rsid w:val="000C1EEA"/>
    <w:rsid w:val="000D62BA"/>
    <w:rsid w:val="000D65F3"/>
    <w:rsid w:val="000D71A8"/>
    <w:rsid w:val="000E1251"/>
    <w:rsid w:val="000F3807"/>
    <w:rsid w:val="000F3902"/>
    <w:rsid w:val="000F69A5"/>
    <w:rsid w:val="00102453"/>
    <w:rsid w:val="00103550"/>
    <w:rsid w:val="001076EB"/>
    <w:rsid w:val="00111403"/>
    <w:rsid w:val="00113066"/>
    <w:rsid w:val="0011632F"/>
    <w:rsid w:val="00120988"/>
    <w:rsid w:val="001374D7"/>
    <w:rsid w:val="00152240"/>
    <w:rsid w:val="00160768"/>
    <w:rsid w:val="00162864"/>
    <w:rsid w:val="00164A60"/>
    <w:rsid w:val="00165CF1"/>
    <w:rsid w:val="00165D64"/>
    <w:rsid w:val="001669F8"/>
    <w:rsid w:val="00173BED"/>
    <w:rsid w:val="00177A13"/>
    <w:rsid w:val="001845FF"/>
    <w:rsid w:val="00191C44"/>
    <w:rsid w:val="001939C0"/>
    <w:rsid w:val="00195342"/>
    <w:rsid w:val="001961BD"/>
    <w:rsid w:val="001B7962"/>
    <w:rsid w:val="001E1CA2"/>
    <w:rsid w:val="001E3014"/>
    <w:rsid w:val="001E5973"/>
    <w:rsid w:val="001E5B4C"/>
    <w:rsid w:val="001F0CB5"/>
    <w:rsid w:val="001F268A"/>
    <w:rsid w:val="001F625B"/>
    <w:rsid w:val="00200E33"/>
    <w:rsid w:val="00205F1A"/>
    <w:rsid w:val="00212FA6"/>
    <w:rsid w:val="00225FD3"/>
    <w:rsid w:val="00232188"/>
    <w:rsid w:val="002324FE"/>
    <w:rsid w:val="0023602E"/>
    <w:rsid w:val="0024181F"/>
    <w:rsid w:val="002457A0"/>
    <w:rsid w:val="00246510"/>
    <w:rsid w:val="00250BB1"/>
    <w:rsid w:val="00252F52"/>
    <w:rsid w:val="002553A0"/>
    <w:rsid w:val="0025710B"/>
    <w:rsid w:val="00261E93"/>
    <w:rsid w:val="0027076C"/>
    <w:rsid w:val="002714F5"/>
    <w:rsid w:val="0027211B"/>
    <w:rsid w:val="002A0C37"/>
    <w:rsid w:val="002A3717"/>
    <w:rsid w:val="002A38F4"/>
    <w:rsid w:val="002A7BCC"/>
    <w:rsid w:val="002B17CF"/>
    <w:rsid w:val="002C1E37"/>
    <w:rsid w:val="002E38D1"/>
    <w:rsid w:val="00301B67"/>
    <w:rsid w:val="0030412B"/>
    <w:rsid w:val="00306CC2"/>
    <w:rsid w:val="003105F3"/>
    <w:rsid w:val="00312AC3"/>
    <w:rsid w:val="0031614F"/>
    <w:rsid w:val="003229B5"/>
    <w:rsid w:val="00335695"/>
    <w:rsid w:val="0034075C"/>
    <w:rsid w:val="003418C7"/>
    <w:rsid w:val="00347C2D"/>
    <w:rsid w:val="003510F8"/>
    <w:rsid w:val="00354109"/>
    <w:rsid w:val="00356D96"/>
    <w:rsid w:val="00360544"/>
    <w:rsid w:val="003608BE"/>
    <w:rsid w:val="00363AE6"/>
    <w:rsid w:val="00363F3C"/>
    <w:rsid w:val="00372E01"/>
    <w:rsid w:val="003744D0"/>
    <w:rsid w:val="003745E7"/>
    <w:rsid w:val="00381439"/>
    <w:rsid w:val="00384310"/>
    <w:rsid w:val="003859AC"/>
    <w:rsid w:val="00395083"/>
    <w:rsid w:val="003978D0"/>
    <w:rsid w:val="003B1BA1"/>
    <w:rsid w:val="003C3B57"/>
    <w:rsid w:val="003C50DE"/>
    <w:rsid w:val="003D10BE"/>
    <w:rsid w:val="003D30FE"/>
    <w:rsid w:val="003D3B94"/>
    <w:rsid w:val="003D415E"/>
    <w:rsid w:val="003E5435"/>
    <w:rsid w:val="003E5866"/>
    <w:rsid w:val="003E62E3"/>
    <w:rsid w:val="003F7C94"/>
    <w:rsid w:val="0042574D"/>
    <w:rsid w:val="00436C5D"/>
    <w:rsid w:val="0044472B"/>
    <w:rsid w:val="00446C77"/>
    <w:rsid w:val="00450AD9"/>
    <w:rsid w:val="00454838"/>
    <w:rsid w:val="00456594"/>
    <w:rsid w:val="00460D3E"/>
    <w:rsid w:val="00465D0D"/>
    <w:rsid w:val="00472D50"/>
    <w:rsid w:val="00473375"/>
    <w:rsid w:val="0047795C"/>
    <w:rsid w:val="00480C1C"/>
    <w:rsid w:val="004854D0"/>
    <w:rsid w:val="00485CBB"/>
    <w:rsid w:val="00491E40"/>
    <w:rsid w:val="00492AD8"/>
    <w:rsid w:val="00494056"/>
    <w:rsid w:val="004A7786"/>
    <w:rsid w:val="004B0F5C"/>
    <w:rsid w:val="004B6E5A"/>
    <w:rsid w:val="004C4C0F"/>
    <w:rsid w:val="004C5613"/>
    <w:rsid w:val="004C661E"/>
    <w:rsid w:val="004D12C0"/>
    <w:rsid w:val="004D2B27"/>
    <w:rsid w:val="004D3CEF"/>
    <w:rsid w:val="004D465B"/>
    <w:rsid w:val="004D5538"/>
    <w:rsid w:val="004D5877"/>
    <w:rsid w:val="004E15DA"/>
    <w:rsid w:val="004E5A9A"/>
    <w:rsid w:val="004E6332"/>
    <w:rsid w:val="004E714E"/>
    <w:rsid w:val="004F2A3F"/>
    <w:rsid w:val="004F3DA5"/>
    <w:rsid w:val="004F636C"/>
    <w:rsid w:val="004F7001"/>
    <w:rsid w:val="00501A6E"/>
    <w:rsid w:val="005052FC"/>
    <w:rsid w:val="0051595B"/>
    <w:rsid w:val="00516503"/>
    <w:rsid w:val="0052247B"/>
    <w:rsid w:val="005257F3"/>
    <w:rsid w:val="00525A53"/>
    <w:rsid w:val="00536C35"/>
    <w:rsid w:val="00541FAD"/>
    <w:rsid w:val="0054579D"/>
    <w:rsid w:val="00550F95"/>
    <w:rsid w:val="00560C0A"/>
    <w:rsid w:val="005610CA"/>
    <w:rsid w:val="0056355C"/>
    <w:rsid w:val="00563B53"/>
    <w:rsid w:val="00565249"/>
    <w:rsid w:val="005669A0"/>
    <w:rsid w:val="0057200D"/>
    <w:rsid w:val="00574E7E"/>
    <w:rsid w:val="00586EAC"/>
    <w:rsid w:val="00590575"/>
    <w:rsid w:val="005A10FB"/>
    <w:rsid w:val="005A7F1E"/>
    <w:rsid w:val="005B206D"/>
    <w:rsid w:val="005B24DF"/>
    <w:rsid w:val="005B5BF0"/>
    <w:rsid w:val="005D05D0"/>
    <w:rsid w:val="005D294B"/>
    <w:rsid w:val="005D3F22"/>
    <w:rsid w:val="005F28F0"/>
    <w:rsid w:val="005F453A"/>
    <w:rsid w:val="005F64B6"/>
    <w:rsid w:val="00606F73"/>
    <w:rsid w:val="00615388"/>
    <w:rsid w:val="00616001"/>
    <w:rsid w:val="0062121B"/>
    <w:rsid w:val="0062618A"/>
    <w:rsid w:val="00632ECC"/>
    <w:rsid w:val="006356FC"/>
    <w:rsid w:val="0063718A"/>
    <w:rsid w:val="00643C01"/>
    <w:rsid w:val="00645552"/>
    <w:rsid w:val="00645650"/>
    <w:rsid w:val="0065144E"/>
    <w:rsid w:val="006529ED"/>
    <w:rsid w:val="0065379E"/>
    <w:rsid w:val="00654E63"/>
    <w:rsid w:val="00655E7E"/>
    <w:rsid w:val="00656A63"/>
    <w:rsid w:val="00661AC2"/>
    <w:rsid w:val="0067234E"/>
    <w:rsid w:val="00675654"/>
    <w:rsid w:val="00675F58"/>
    <w:rsid w:val="0067664F"/>
    <w:rsid w:val="00692399"/>
    <w:rsid w:val="00693FA6"/>
    <w:rsid w:val="006958B9"/>
    <w:rsid w:val="006A2F05"/>
    <w:rsid w:val="006B1DE9"/>
    <w:rsid w:val="006C443C"/>
    <w:rsid w:val="006C5F0C"/>
    <w:rsid w:val="006D61DA"/>
    <w:rsid w:val="006D7901"/>
    <w:rsid w:val="006F0A7D"/>
    <w:rsid w:val="006F1AF9"/>
    <w:rsid w:val="006F3C1E"/>
    <w:rsid w:val="007018FC"/>
    <w:rsid w:val="00703285"/>
    <w:rsid w:val="00703772"/>
    <w:rsid w:val="00713791"/>
    <w:rsid w:val="00720BE2"/>
    <w:rsid w:val="00724759"/>
    <w:rsid w:val="00732ED5"/>
    <w:rsid w:val="0073386D"/>
    <w:rsid w:val="00741B10"/>
    <w:rsid w:val="0074320C"/>
    <w:rsid w:val="0074608E"/>
    <w:rsid w:val="00753300"/>
    <w:rsid w:val="00753CCF"/>
    <w:rsid w:val="0075445D"/>
    <w:rsid w:val="007576C1"/>
    <w:rsid w:val="00783AB0"/>
    <w:rsid w:val="00784D55"/>
    <w:rsid w:val="00793A53"/>
    <w:rsid w:val="00793C0A"/>
    <w:rsid w:val="007A32A0"/>
    <w:rsid w:val="007A4495"/>
    <w:rsid w:val="007B3AC1"/>
    <w:rsid w:val="007B43EF"/>
    <w:rsid w:val="007C0BE6"/>
    <w:rsid w:val="007C6627"/>
    <w:rsid w:val="007C6802"/>
    <w:rsid w:val="007C7CC0"/>
    <w:rsid w:val="007D7DCD"/>
    <w:rsid w:val="007E0A13"/>
    <w:rsid w:val="007E1BAF"/>
    <w:rsid w:val="007F1D35"/>
    <w:rsid w:val="007F277A"/>
    <w:rsid w:val="00800D9B"/>
    <w:rsid w:val="00803B25"/>
    <w:rsid w:val="00806AFC"/>
    <w:rsid w:val="008135A1"/>
    <w:rsid w:val="008149F5"/>
    <w:rsid w:val="008252C2"/>
    <w:rsid w:val="00827779"/>
    <w:rsid w:val="008414A5"/>
    <w:rsid w:val="00844268"/>
    <w:rsid w:val="00853181"/>
    <w:rsid w:val="00853685"/>
    <w:rsid w:val="00854A91"/>
    <w:rsid w:val="00854F1B"/>
    <w:rsid w:val="00856ED4"/>
    <w:rsid w:val="00857FA9"/>
    <w:rsid w:val="00866D7C"/>
    <w:rsid w:val="00872629"/>
    <w:rsid w:val="00882B6E"/>
    <w:rsid w:val="00884E84"/>
    <w:rsid w:val="008868B6"/>
    <w:rsid w:val="00891B78"/>
    <w:rsid w:val="008926DF"/>
    <w:rsid w:val="008A39CB"/>
    <w:rsid w:val="008A644D"/>
    <w:rsid w:val="008B0346"/>
    <w:rsid w:val="008B0DFD"/>
    <w:rsid w:val="008B266F"/>
    <w:rsid w:val="008B797F"/>
    <w:rsid w:val="008D52C5"/>
    <w:rsid w:val="008F0910"/>
    <w:rsid w:val="008F5A48"/>
    <w:rsid w:val="00901293"/>
    <w:rsid w:val="00914245"/>
    <w:rsid w:val="009201F2"/>
    <w:rsid w:val="0094068C"/>
    <w:rsid w:val="009502C2"/>
    <w:rsid w:val="00953758"/>
    <w:rsid w:val="00960E22"/>
    <w:rsid w:val="00961DC0"/>
    <w:rsid w:val="009625A1"/>
    <w:rsid w:val="00963840"/>
    <w:rsid w:val="00972AFA"/>
    <w:rsid w:val="0098155C"/>
    <w:rsid w:val="00981D7A"/>
    <w:rsid w:val="00984020"/>
    <w:rsid w:val="00991B71"/>
    <w:rsid w:val="00992A34"/>
    <w:rsid w:val="00992BB8"/>
    <w:rsid w:val="00995CF1"/>
    <w:rsid w:val="00996408"/>
    <w:rsid w:val="009B1089"/>
    <w:rsid w:val="009B6A97"/>
    <w:rsid w:val="009B75EF"/>
    <w:rsid w:val="009C20F9"/>
    <w:rsid w:val="009C5E08"/>
    <w:rsid w:val="009D18B4"/>
    <w:rsid w:val="009D7F08"/>
    <w:rsid w:val="009E73D9"/>
    <w:rsid w:val="009E7A37"/>
    <w:rsid w:val="009F1051"/>
    <w:rsid w:val="009F57DF"/>
    <w:rsid w:val="00A126AC"/>
    <w:rsid w:val="00A12E9F"/>
    <w:rsid w:val="00A14358"/>
    <w:rsid w:val="00A2425B"/>
    <w:rsid w:val="00A26ACB"/>
    <w:rsid w:val="00A3014C"/>
    <w:rsid w:val="00A315BA"/>
    <w:rsid w:val="00A36188"/>
    <w:rsid w:val="00A41DD4"/>
    <w:rsid w:val="00A439D7"/>
    <w:rsid w:val="00A43B32"/>
    <w:rsid w:val="00A45E8C"/>
    <w:rsid w:val="00A50CC1"/>
    <w:rsid w:val="00A50D1B"/>
    <w:rsid w:val="00A550F2"/>
    <w:rsid w:val="00A56804"/>
    <w:rsid w:val="00A57B03"/>
    <w:rsid w:val="00A60528"/>
    <w:rsid w:val="00A6577D"/>
    <w:rsid w:val="00A700E5"/>
    <w:rsid w:val="00A77F80"/>
    <w:rsid w:val="00A80DE1"/>
    <w:rsid w:val="00A84BA6"/>
    <w:rsid w:val="00A86B5B"/>
    <w:rsid w:val="00AA0C3E"/>
    <w:rsid w:val="00AB000B"/>
    <w:rsid w:val="00AC0D69"/>
    <w:rsid w:val="00AC6AB8"/>
    <w:rsid w:val="00AD186B"/>
    <w:rsid w:val="00AD3EEE"/>
    <w:rsid w:val="00AF6342"/>
    <w:rsid w:val="00B02E7D"/>
    <w:rsid w:val="00B119F4"/>
    <w:rsid w:val="00B1414E"/>
    <w:rsid w:val="00B2498E"/>
    <w:rsid w:val="00B32073"/>
    <w:rsid w:val="00B326AC"/>
    <w:rsid w:val="00B3633D"/>
    <w:rsid w:val="00B41D2C"/>
    <w:rsid w:val="00B435E5"/>
    <w:rsid w:val="00B43A3C"/>
    <w:rsid w:val="00B457E3"/>
    <w:rsid w:val="00B64180"/>
    <w:rsid w:val="00B652CC"/>
    <w:rsid w:val="00B87F59"/>
    <w:rsid w:val="00B95848"/>
    <w:rsid w:val="00BA5CAB"/>
    <w:rsid w:val="00BB35E3"/>
    <w:rsid w:val="00BB424F"/>
    <w:rsid w:val="00BC1F4D"/>
    <w:rsid w:val="00BC5322"/>
    <w:rsid w:val="00BE03D3"/>
    <w:rsid w:val="00BE75B0"/>
    <w:rsid w:val="00BF1A3D"/>
    <w:rsid w:val="00BF4251"/>
    <w:rsid w:val="00BF6394"/>
    <w:rsid w:val="00C03E61"/>
    <w:rsid w:val="00C212C9"/>
    <w:rsid w:val="00C40B71"/>
    <w:rsid w:val="00C445EA"/>
    <w:rsid w:val="00C448C7"/>
    <w:rsid w:val="00C46DDD"/>
    <w:rsid w:val="00C47B9A"/>
    <w:rsid w:val="00C52505"/>
    <w:rsid w:val="00C52F87"/>
    <w:rsid w:val="00C75E9A"/>
    <w:rsid w:val="00C80C20"/>
    <w:rsid w:val="00C848FF"/>
    <w:rsid w:val="00C853FB"/>
    <w:rsid w:val="00CB25AD"/>
    <w:rsid w:val="00CB640E"/>
    <w:rsid w:val="00CC1354"/>
    <w:rsid w:val="00CD6C57"/>
    <w:rsid w:val="00CE2ACC"/>
    <w:rsid w:val="00CF4537"/>
    <w:rsid w:val="00D02133"/>
    <w:rsid w:val="00D027E8"/>
    <w:rsid w:val="00D04E7E"/>
    <w:rsid w:val="00D06160"/>
    <w:rsid w:val="00D216C5"/>
    <w:rsid w:val="00D220F6"/>
    <w:rsid w:val="00D22C9C"/>
    <w:rsid w:val="00D22F83"/>
    <w:rsid w:val="00D231B7"/>
    <w:rsid w:val="00D231CE"/>
    <w:rsid w:val="00D26A39"/>
    <w:rsid w:val="00D37142"/>
    <w:rsid w:val="00D5087E"/>
    <w:rsid w:val="00D56046"/>
    <w:rsid w:val="00D562F6"/>
    <w:rsid w:val="00D604ED"/>
    <w:rsid w:val="00D64EA3"/>
    <w:rsid w:val="00D66418"/>
    <w:rsid w:val="00D80A28"/>
    <w:rsid w:val="00D8182B"/>
    <w:rsid w:val="00D84A9E"/>
    <w:rsid w:val="00DA6F22"/>
    <w:rsid w:val="00DA7529"/>
    <w:rsid w:val="00DC72AC"/>
    <w:rsid w:val="00DD1E87"/>
    <w:rsid w:val="00DD1EC9"/>
    <w:rsid w:val="00DD42AF"/>
    <w:rsid w:val="00DD5697"/>
    <w:rsid w:val="00DF0164"/>
    <w:rsid w:val="00DF65A6"/>
    <w:rsid w:val="00E00366"/>
    <w:rsid w:val="00E010C1"/>
    <w:rsid w:val="00E0418C"/>
    <w:rsid w:val="00E13D39"/>
    <w:rsid w:val="00E15BD4"/>
    <w:rsid w:val="00E30607"/>
    <w:rsid w:val="00E3369B"/>
    <w:rsid w:val="00E339AE"/>
    <w:rsid w:val="00E36093"/>
    <w:rsid w:val="00E46854"/>
    <w:rsid w:val="00E4717C"/>
    <w:rsid w:val="00E50582"/>
    <w:rsid w:val="00E71FFC"/>
    <w:rsid w:val="00E77585"/>
    <w:rsid w:val="00E8164C"/>
    <w:rsid w:val="00E8645E"/>
    <w:rsid w:val="00E93D89"/>
    <w:rsid w:val="00E958BC"/>
    <w:rsid w:val="00EA0804"/>
    <w:rsid w:val="00EA30E5"/>
    <w:rsid w:val="00EA7510"/>
    <w:rsid w:val="00EC721D"/>
    <w:rsid w:val="00ED1750"/>
    <w:rsid w:val="00ED4AF4"/>
    <w:rsid w:val="00ED6A22"/>
    <w:rsid w:val="00F05D56"/>
    <w:rsid w:val="00F16657"/>
    <w:rsid w:val="00F3370C"/>
    <w:rsid w:val="00F34D1F"/>
    <w:rsid w:val="00F36984"/>
    <w:rsid w:val="00F40EED"/>
    <w:rsid w:val="00F52969"/>
    <w:rsid w:val="00F54006"/>
    <w:rsid w:val="00F55285"/>
    <w:rsid w:val="00F55FBC"/>
    <w:rsid w:val="00F71CF2"/>
    <w:rsid w:val="00F77628"/>
    <w:rsid w:val="00F805A1"/>
    <w:rsid w:val="00F816D4"/>
    <w:rsid w:val="00FA4113"/>
    <w:rsid w:val="00FB2817"/>
    <w:rsid w:val="00FB684A"/>
    <w:rsid w:val="00FC0246"/>
    <w:rsid w:val="00FC4F73"/>
    <w:rsid w:val="00FE241E"/>
    <w:rsid w:val="00FE2CCC"/>
    <w:rsid w:val="00FF5987"/>
    <w:rsid w:val="00FF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28"/>
    <w:pPr>
      <w:widowControl w:val="0"/>
      <w:jc w:val="both"/>
    </w:pPr>
    <w:rPr>
      <w:rFonts w:eastAsia="仿宋"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A38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A38F4"/>
    <w:rPr>
      <w:sz w:val="18"/>
      <w:szCs w:val="18"/>
    </w:rPr>
  </w:style>
  <w:style w:type="paragraph" w:styleId="a4">
    <w:name w:val="footer"/>
    <w:basedOn w:val="a"/>
    <w:link w:val="Char0"/>
    <w:uiPriority w:val="99"/>
    <w:rsid w:val="002A38F4"/>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A38F4"/>
    <w:rPr>
      <w:sz w:val="18"/>
      <w:szCs w:val="18"/>
    </w:rPr>
  </w:style>
  <w:style w:type="paragraph" w:customStyle="1" w:styleId="a5">
    <w:name w:val="主题词"/>
    <w:basedOn w:val="a"/>
    <w:uiPriority w:val="99"/>
    <w:rsid w:val="00501A6E"/>
    <w:pPr>
      <w:autoSpaceDE w:val="0"/>
      <w:autoSpaceDN w:val="0"/>
      <w:adjustRightInd w:val="0"/>
      <w:spacing w:line="240" w:lineRule="atLeast"/>
      <w:jc w:val="left"/>
    </w:pPr>
    <w:rPr>
      <w:rFonts w:ascii="宋体" w:eastAsia="宋体" w:hAnsi="Times New Roman" w:cs="宋体"/>
      <w:b/>
      <w:bCs/>
      <w:kern w:val="0"/>
    </w:rPr>
  </w:style>
  <w:style w:type="character" w:styleId="a6">
    <w:name w:val="page number"/>
    <w:basedOn w:val="a0"/>
    <w:uiPriority w:val="99"/>
    <w:rsid w:val="00541FAD"/>
  </w:style>
  <w:style w:type="table" w:styleId="a7">
    <w:name w:val="Table Grid"/>
    <w:basedOn w:val="a1"/>
    <w:uiPriority w:val="99"/>
    <w:locked/>
    <w:rsid w:val="00FF7EA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Char1"/>
    <w:uiPriority w:val="99"/>
    <w:rsid w:val="0069239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8"/>
    <w:uiPriority w:val="99"/>
    <w:semiHidden/>
    <w:locked/>
    <w:rsid w:val="00D64EA3"/>
    <w:rPr>
      <w:rFonts w:eastAsia="仿宋"/>
      <w:sz w:val="32"/>
      <w:szCs w:val="32"/>
    </w:rPr>
  </w:style>
  <w:style w:type="paragraph" w:styleId="a9">
    <w:name w:val="Date"/>
    <w:basedOn w:val="a"/>
    <w:next w:val="a"/>
    <w:link w:val="Char2"/>
    <w:uiPriority w:val="99"/>
    <w:rsid w:val="003C3B57"/>
    <w:pPr>
      <w:ind w:leftChars="2500" w:left="100"/>
    </w:pPr>
  </w:style>
  <w:style w:type="character" w:customStyle="1" w:styleId="Char2">
    <w:name w:val="日期 Char"/>
    <w:basedOn w:val="a0"/>
    <w:link w:val="a9"/>
    <w:uiPriority w:val="99"/>
    <w:semiHidden/>
    <w:locked/>
    <w:rsid w:val="004F3DA5"/>
    <w:rPr>
      <w:rFonts w:eastAsia="仿宋"/>
      <w:sz w:val="32"/>
      <w:szCs w:val="32"/>
    </w:rPr>
  </w:style>
  <w:style w:type="character" w:styleId="aa">
    <w:name w:val="Strong"/>
    <w:basedOn w:val="a0"/>
    <w:qFormat/>
    <w:locked/>
    <w:rsid w:val="00FB684A"/>
    <w:rPr>
      <w:b/>
    </w:rPr>
  </w:style>
  <w:style w:type="paragraph" w:styleId="ab">
    <w:name w:val="Normal (Web)"/>
    <w:basedOn w:val="a"/>
    <w:uiPriority w:val="99"/>
    <w:rsid w:val="00FB684A"/>
    <w:pPr>
      <w:spacing w:before="100" w:beforeAutospacing="1" w:after="100" w:afterAutospacing="1"/>
      <w:jc w:val="left"/>
    </w:pPr>
    <w:rPr>
      <w:rFonts w:eastAsia="宋体" w:cs="Times New Roman"/>
      <w:kern w:val="0"/>
      <w:sz w:val="24"/>
      <w:szCs w:val="24"/>
    </w:rPr>
  </w:style>
  <w:style w:type="paragraph" w:styleId="ac">
    <w:name w:val="List Paragraph"/>
    <w:basedOn w:val="a"/>
    <w:uiPriority w:val="99"/>
    <w:qFormat/>
    <w:rsid w:val="00165CF1"/>
    <w:pPr>
      <w:spacing w:after="200" w:line="276" w:lineRule="auto"/>
      <w:ind w:firstLineChars="200" w:firstLine="420"/>
    </w:pPr>
    <w:rPr>
      <w:rFonts w:eastAsia="宋体" w:cs="Times New Roman"/>
      <w:sz w:val="21"/>
      <w:szCs w:val="22"/>
    </w:rPr>
  </w:style>
  <w:style w:type="paragraph" w:styleId="ad">
    <w:name w:val="Body Text"/>
    <w:basedOn w:val="a"/>
    <w:link w:val="Char3"/>
    <w:rsid w:val="00C853FB"/>
    <w:pPr>
      <w:spacing w:after="120"/>
    </w:pPr>
    <w:rPr>
      <w:rFonts w:ascii="宋体" w:eastAsia="宋体" w:hAnsi="宋体" w:cs="Times New Roman"/>
      <w:sz w:val="21"/>
      <w:szCs w:val="24"/>
    </w:rPr>
  </w:style>
  <w:style w:type="character" w:customStyle="1" w:styleId="Char3">
    <w:name w:val="正文文本 Char"/>
    <w:basedOn w:val="a0"/>
    <w:link w:val="ad"/>
    <w:rsid w:val="00C853FB"/>
    <w:rPr>
      <w:rFonts w:ascii="宋体" w:hAnsi="宋体"/>
      <w:kern w:val="2"/>
      <w:sz w:val="21"/>
      <w:szCs w:val="24"/>
    </w:rPr>
  </w:style>
  <w:style w:type="paragraph" w:styleId="ae">
    <w:name w:val="Balloon Text"/>
    <w:basedOn w:val="a"/>
    <w:link w:val="Char4"/>
    <w:uiPriority w:val="99"/>
    <w:semiHidden/>
    <w:unhideWhenUsed/>
    <w:rsid w:val="0074320C"/>
    <w:rPr>
      <w:sz w:val="18"/>
      <w:szCs w:val="18"/>
    </w:rPr>
  </w:style>
  <w:style w:type="character" w:customStyle="1" w:styleId="Char4">
    <w:name w:val="批注框文本 Char"/>
    <w:basedOn w:val="a0"/>
    <w:link w:val="ae"/>
    <w:uiPriority w:val="99"/>
    <w:semiHidden/>
    <w:rsid w:val="0074320C"/>
    <w:rPr>
      <w:rFonts w:eastAsia="仿宋"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42358">
      <w:marLeft w:val="0"/>
      <w:marRight w:val="0"/>
      <w:marTop w:val="0"/>
      <w:marBottom w:val="0"/>
      <w:divBdr>
        <w:top w:val="none" w:sz="0" w:space="0" w:color="auto"/>
        <w:left w:val="none" w:sz="0" w:space="0" w:color="auto"/>
        <w:bottom w:val="none" w:sz="0" w:space="0" w:color="auto"/>
        <w:right w:val="none" w:sz="0" w:space="0" w:color="auto"/>
      </w:divBdr>
    </w:div>
    <w:div w:id="19823423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cp:lastPrinted>2019-05-27T08:50:00Z</cp:lastPrinted>
  <dcterms:created xsi:type="dcterms:W3CDTF">2018-06-21T02:10:00Z</dcterms:created>
  <dcterms:modified xsi:type="dcterms:W3CDTF">2019-09-03T06:36:00Z</dcterms:modified>
</cp:coreProperties>
</file>