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3B" w:rsidRPr="00B97B3B" w:rsidRDefault="00B97B3B" w:rsidP="00B97B3B">
      <w:pPr>
        <w:jc w:val="center"/>
        <w:rPr>
          <w:b/>
          <w:sz w:val="32"/>
        </w:rPr>
      </w:pPr>
      <w:r w:rsidRPr="00B97B3B">
        <w:rPr>
          <w:rFonts w:hint="eastAsia"/>
          <w:b/>
          <w:sz w:val="32"/>
        </w:rPr>
        <w:t>太仓市化工安全技能实训基地揭牌仪式</w:t>
      </w:r>
    </w:p>
    <w:p w:rsidR="000F5D23" w:rsidRPr="00B97B3B" w:rsidRDefault="00B97B3B" w:rsidP="00B97B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会</w:t>
      </w:r>
      <w:r w:rsidRPr="00B97B3B">
        <w:rPr>
          <w:rFonts w:hint="eastAsia"/>
          <w:b/>
          <w:sz w:val="32"/>
        </w:rPr>
        <w:t>展</w:t>
      </w:r>
      <w:r>
        <w:rPr>
          <w:rFonts w:hint="eastAsia"/>
          <w:b/>
          <w:sz w:val="32"/>
        </w:rPr>
        <w:t>布置</w:t>
      </w:r>
      <w:r w:rsidRPr="00B97B3B">
        <w:rPr>
          <w:rFonts w:hint="eastAsia"/>
          <w:b/>
          <w:sz w:val="32"/>
        </w:rPr>
        <w:t>及会务服务招标</w:t>
      </w:r>
      <w:r w:rsidR="0040316A">
        <w:rPr>
          <w:rFonts w:hint="eastAsia"/>
          <w:b/>
          <w:sz w:val="32"/>
        </w:rPr>
        <w:t>要求</w:t>
      </w:r>
    </w:p>
    <w:p w:rsidR="0040316A" w:rsidRDefault="000107E3" w:rsidP="00B97B3B">
      <w:pPr>
        <w:ind w:firstLineChars="200" w:firstLine="480"/>
      </w:pPr>
      <w:r>
        <w:rPr>
          <w:rFonts w:hint="eastAsia"/>
        </w:rPr>
        <w:t>具体</w:t>
      </w:r>
      <w:r w:rsidR="002269E1">
        <w:rPr>
          <w:rFonts w:hint="eastAsia"/>
        </w:rPr>
        <w:t>项目内容及</w:t>
      </w:r>
      <w:r>
        <w:rPr>
          <w:rFonts w:hint="eastAsia"/>
        </w:rPr>
        <w:t>要求如下表所示：</w:t>
      </w:r>
    </w:p>
    <w:tbl>
      <w:tblPr>
        <w:tblW w:w="5000" w:type="pct"/>
        <w:tblLook w:val="04A0"/>
      </w:tblPr>
      <w:tblGrid>
        <w:gridCol w:w="699"/>
        <w:gridCol w:w="1633"/>
        <w:gridCol w:w="3009"/>
        <w:gridCol w:w="1549"/>
        <w:gridCol w:w="846"/>
        <w:gridCol w:w="786"/>
      </w:tblGrid>
      <w:tr w:rsidR="000107E3" w:rsidRPr="000107E3" w:rsidTr="000107E3">
        <w:trPr>
          <w:trHeight w:val="499"/>
        </w:trPr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7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材料结构及制作工艺标准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尺寸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</w:tr>
      <w:tr w:rsidR="000107E3" w:rsidRPr="000107E3" w:rsidTr="000107E3">
        <w:trPr>
          <w:trHeight w:val="70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注水旗 五米</w:t>
            </w:r>
            <w:proofErr w:type="gramStart"/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高杆</w:t>
            </w:r>
            <w:proofErr w:type="gramEnd"/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高杆</w:t>
            </w:r>
            <w:proofErr w:type="gramEnd"/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注水旗 加固处理(</w:t>
            </w:r>
            <w:proofErr w:type="gramStart"/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高清全彩</w:t>
            </w:r>
            <w:proofErr w:type="gramEnd"/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PV画面印刷)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1200*3500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指引牌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精品</w:t>
            </w:r>
            <w:proofErr w:type="spellStart"/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kt</w:t>
            </w:r>
            <w:proofErr w:type="spellEnd"/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板 高品质展架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80*180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基地建设规划</w:t>
            </w: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喷绘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精品黑胶喷绘，精品桁架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860*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44</w:t>
            </w: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门口合影主喷绘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精品黑胶喷绘，精品桁架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860*440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演讲台定制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演讲台定制造型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130*65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主屏幕搭建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高精高清P2.5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400*900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舞台包边+主题大字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PVC造型字体 画面整包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1000*12000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会场第一排台布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暂定100米（以现场实际用料为准）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20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音响系统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P6（3只话筒）含专业演出空调台，各种线材等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共6个音响系统 专业回声系统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E92E38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光速灯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激光氛围光束灯 现场调控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0107E3" w:rsidRPr="000107E3" w:rsidTr="00E92E38">
        <w:trPr>
          <w:trHeight w:val="54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染色灯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专业氛围染色灯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16</w:t>
            </w:r>
          </w:p>
        </w:tc>
      </w:tr>
      <w:tr w:rsidR="000107E3" w:rsidRPr="000107E3" w:rsidTr="00C9238C">
        <w:trPr>
          <w:trHeight w:val="54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面光灯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可调节亮度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16</w:t>
            </w:r>
          </w:p>
        </w:tc>
      </w:tr>
      <w:tr w:rsidR="000107E3" w:rsidRPr="000107E3" w:rsidTr="00C9238C">
        <w:trPr>
          <w:trHeight w:val="54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灯光架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灯光支架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控台调控费用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灯光、音响、LED屏技术人员费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音响屏幕设备运输费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运输费用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平面物料类设计 活动策划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整场设计策划 现场人员督导策划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0107E3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议程单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200铜板双面彩印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210x285mm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286E3B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  <w:r w:rsidR="000107E3"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0107E3" w:rsidRPr="000107E3" w:rsidTr="00286E3B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揭牌仪式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架子、红布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86E3B" w:rsidRPr="000107E3" w:rsidTr="00286E3B">
        <w:trPr>
          <w:trHeight w:val="54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铜牌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40*60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286E3B" w:rsidRPr="000107E3" w:rsidTr="00286E3B">
        <w:trPr>
          <w:trHeight w:val="54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3B" w:rsidRPr="000107E3" w:rsidRDefault="00286E3B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3B" w:rsidRPr="000107E3" w:rsidRDefault="00286E3B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基地宣传册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3B" w:rsidRPr="000107E3" w:rsidRDefault="00C9238C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页，铜版纸，骑马钉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E3B" w:rsidRPr="000107E3" w:rsidRDefault="00286E3B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3B" w:rsidRPr="000107E3" w:rsidRDefault="00286E3B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本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3B" w:rsidRPr="000107E3" w:rsidRDefault="00286E3B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0107E3" w:rsidRDefault="000107E3" w:rsidP="00B97B3B">
      <w:pPr>
        <w:ind w:firstLineChars="200" w:firstLine="480"/>
      </w:pPr>
    </w:p>
    <w:p w:rsidR="00E92E38" w:rsidRPr="00A75F13" w:rsidRDefault="002269E1" w:rsidP="002269E1">
      <w:pPr>
        <w:pStyle w:val="a6"/>
        <w:numPr>
          <w:ilvl w:val="0"/>
          <w:numId w:val="1"/>
        </w:numPr>
        <w:ind w:firstLineChars="0"/>
        <w:rPr>
          <w:rFonts w:ascii="宋体" w:hAnsi="宋体" w:hint="eastAsia"/>
        </w:rPr>
      </w:pPr>
      <w:r w:rsidRPr="00A75F13">
        <w:rPr>
          <w:rFonts w:ascii="宋体" w:hAnsi="宋体" w:hint="eastAsia"/>
        </w:rPr>
        <w:t>本项目</w:t>
      </w:r>
      <w:r w:rsidR="00F9689C" w:rsidRPr="00A75F13">
        <w:rPr>
          <w:rFonts w:ascii="宋体" w:hAnsi="宋体" w:hint="eastAsia"/>
        </w:rPr>
        <w:t>总预算为60000元，</w:t>
      </w:r>
      <w:r w:rsidRPr="00A75F13">
        <w:rPr>
          <w:rFonts w:ascii="宋体" w:hAnsi="宋体" w:hint="eastAsia"/>
        </w:rPr>
        <w:t>采用公开询价的采购方式，最低价中标，若出现同价情况，则抽签决定；</w:t>
      </w:r>
    </w:p>
    <w:p w:rsidR="002269E1" w:rsidRPr="00A75F13" w:rsidRDefault="002269E1" w:rsidP="002269E1">
      <w:pPr>
        <w:pStyle w:val="a6"/>
        <w:numPr>
          <w:ilvl w:val="0"/>
          <w:numId w:val="1"/>
        </w:numPr>
        <w:ind w:firstLineChars="0"/>
        <w:rPr>
          <w:rFonts w:ascii="宋体" w:hAnsi="宋体" w:hint="eastAsia"/>
        </w:rPr>
      </w:pPr>
      <w:r w:rsidRPr="00A75F13">
        <w:rPr>
          <w:rFonts w:ascii="宋体" w:hAnsi="宋体" w:hint="eastAsia"/>
        </w:rPr>
        <w:t>本项目报价包含所有材料、人工、运输、税金等所有项目相关费用；</w:t>
      </w:r>
    </w:p>
    <w:p w:rsidR="002269E1" w:rsidRPr="00A75F13" w:rsidRDefault="002269E1" w:rsidP="002269E1">
      <w:pPr>
        <w:pStyle w:val="a6"/>
        <w:numPr>
          <w:ilvl w:val="0"/>
          <w:numId w:val="1"/>
        </w:numPr>
        <w:ind w:firstLineChars="0"/>
        <w:rPr>
          <w:rFonts w:ascii="宋体" w:hAnsi="宋体" w:hint="eastAsia"/>
        </w:rPr>
      </w:pPr>
      <w:r w:rsidRPr="00A75F13">
        <w:rPr>
          <w:rFonts w:ascii="宋体" w:hAnsi="宋体" w:hint="eastAsia"/>
          <w:spacing w:val="-1"/>
          <w:shd w:val="clear" w:color="auto" w:fill="FFFFFF"/>
        </w:rPr>
        <w:t>本项目要求太仓市本地注册的公司，并提供相关项目的业绩证明，否则不得中标；</w:t>
      </w:r>
    </w:p>
    <w:p w:rsidR="002269E1" w:rsidRPr="00A75F13" w:rsidRDefault="002269E1" w:rsidP="002269E1">
      <w:pPr>
        <w:pStyle w:val="a6"/>
        <w:numPr>
          <w:ilvl w:val="0"/>
          <w:numId w:val="1"/>
        </w:numPr>
        <w:ind w:firstLineChars="0"/>
        <w:rPr>
          <w:rFonts w:ascii="宋体" w:hAnsi="宋体" w:hint="eastAsia"/>
        </w:rPr>
      </w:pPr>
      <w:r w:rsidRPr="00A75F13">
        <w:rPr>
          <w:rFonts w:ascii="宋体" w:hAnsi="宋体" w:cs="Arial" w:hint="eastAsia"/>
          <w:shd w:val="clear" w:color="auto" w:fill="FFFFFF"/>
        </w:rPr>
        <w:t>入校要求：主动配合学校防疫工作。入校戴口罩、测体温、出示健康码、行程码，</w:t>
      </w:r>
      <w:r w:rsidRPr="00A75F13">
        <w:rPr>
          <w:rFonts w:ascii="宋体" w:hAnsi="宋体" w:hint="eastAsia"/>
          <w:spacing w:val="-1"/>
          <w:shd w:val="clear" w:color="auto" w:fill="FFFFFF"/>
        </w:rPr>
        <w:t>所有到过中、高风险地区的校外进校人员须出示近3天在太仓做的核酸检测报告。所有进校人员严格遵守学院门卫管理要求，对不配合管理人员，学院门卫和保安有权拒绝其入校。</w:t>
      </w:r>
    </w:p>
    <w:p w:rsidR="002269E1" w:rsidRPr="00A75F13" w:rsidRDefault="002269E1" w:rsidP="00B97B3B">
      <w:pPr>
        <w:ind w:firstLineChars="200" w:firstLine="480"/>
        <w:rPr>
          <w:rFonts w:ascii="宋体" w:hAnsi="宋体"/>
        </w:rPr>
      </w:pPr>
    </w:p>
    <w:p w:rsidR="00126D34" w:rsidRDefault="00126D34" w:rsidP="00E92E38">
      <w:pPr>
        <w:ind w:right="240" w:firstLineChars="200" w:firstLine="480"/>
        <w:jc w:val="right"/>
      </w:pPr>
    </w:p>
    <w:p w:rsidR="00126D34" w:rsidRPr="002269E1" w:rsidRDefault="00126D34" w:rsidP="002269E1"/>
    <w:p w:rsidR="00126D34" w:rsidRDefault="00126D34" w:rsidP="00126D34">
      <w:pPr>
        <w:ind w:right="240"/>
        <w:jc w:val="left"/>
      </w:pPr>
    </w:p>
    <w:sectPr w:rsidR="00126D34" w:rsidSect="0001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34" w:rsidRDefault="00124534" w:rsidP="002269E1">
      <w:pPr>
        <w:spacing w:line="240" w:lineRule="auto"/>
      </w:pPr>
      <w:r>
        <w:separator/>
      </w:r>
    </w:p>
  </w:endnote>
  <w:endnote w:type="continuationSeparator" w:id="0">
    <w:p w:rsidR="00124534" w:rsidRDefault="00124534" w:rsidP="0022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34" w:rsidRDefault="00124534" w:rsidP="002269E1">
      <w:pPr>
        <w:spacing w:line="240" w:lineRule="auto"/>
      </w:pPr>
      <w:r>
        <w:separator/>
      </w:r>
    </w:p>
  </w:footnote>
  <w:footnote w:type="continuationSeparator" w:id="0">
    <w:p w:rsidR="00124534" w:rsidRDefault="00124534" w:rsidP="00226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00D1"/>
    <w:multiLevelType w:val="hybridMultilevel"/>
    <w:tmpl w:val="21A4DCC4"/>
    <w:lvl w:ilvl="0" w:tplc="61B02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4E"/>
    <w:rsid w:val="000107E3"/>
    <w:rsid w:val="000F5D23"/>
    <w:rsid w:val="00124534"/>
    <w:rsid w:val="00126D34"/>
    <w:rsid w:val="002269E1"/>
    <w:rsid w:val="00286E3B"/>
    <w:rsid w:val="0040316A"/>
    <w:rsid w:val="009A6F32"/>
    <w:rsid w:val="00A75F13"/>
    <w:rsid w:val="00B97B3B"/>
    <w:rsid w:val="00C9238C"/>
    <w:rsid w:val="00E23B5F"/>
    <w:rsid w:val="00E92E38"/>
    <w:rsid w:val="00F9689C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6D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6D34"/>
  </w:style>
  <w:style w:type="paragraph" w:styleId="a4">
    <w:name w:val="header"/>
    <w:basedOn w:val="a"/>
    <w:link w:val="Char0"/>
    <w:uiPriority w:val="99"/>
    <w:semiHidden/>
    <w:unhideWhenUsed/>
    <w:rsid w:val="0022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69E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269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269E1"/>
    <w:rPr>
      <w:sz w:val="18"/>
      <w:szCs w:val="18"/>
    </w:rPr>
  </w:style>
  <w:style w:type="paragraph" w:styleId="a6">
    <w:name w:val="List Paragraph"/>
    <w:basedOn w:val="a"/>
    <w:uiPriority w:val="34"/>
    <w:qFormat/>
    <w:rsid w:val="002269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程炜</dc:creator>
  <cp:keywords/>
  <dc:description/>
  <cp:lastModifiedBy>China</cp:lastModifiedBy>
  <cp:revision>14</cp:revision>
  <dcterms:created xsi:type="dcterms:W3CDTF">2021-09-10T02:37:00Z</dcterms:created>
  <dcterms:modified xsi:type="dcterms:W3CDTF">2021-09-14T01:21:00Z</dcterms:modified>
</cp:coreProperties>
</file>